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33AA" w14:textId="231F01EB" w:rsidR="0086017A" w:rsidRDefault="005C3D69" w:rsidP="005C3D69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15 Agosto 2023</w:t>
      </w:r>
    </w:p>
    <w:p w14:paraId="50A227C4" w14:textId="3071339E" w:rsidR="005C3D69" w:rsidRDefault="005C3D69" w:rsidP="005C3D69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Vigilia dell’Assunzione al cielo di Maria Vergine, </w:t>
      </w:r>
    </w:p>
    <w:p w14:paraId="099FC659" w14:textId="1ACBD672" w:rsidR="005C3D69" w:rsidRDefault="005C3D69" w:rsidP="005C3D69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in anima e corpo</w:t>
      </w:r>
    </w:p>
    <w:p w14:paraId="160978D7" w14:textId="77777777" w:rsidR="005C3D69" w:rsidRDefault="005C3D69" w:rsidP="005C3D69">
      <w:pPr>
        <w:rPr>
          <w:rFonts w:asciiTheme="minorHAnsi" w:hAnsiTheme="minorHAnsi" w:cstheme="minorHAnsi"/>
          <w:b/>
          <w:bCs/>
          <w:color w:val="FF0000"/>
        </w:rPr>
      </w:pPr>
    </w:p>
    <w:p w14:paraId="7C9C4BEA" w14:textId="77777777" w:rsidR="005C3D69" w:rsidRDefault="005C3D69" w:rsidP="005C3D69">
      <w:pPr>
        <w:rPr>
          <w:rFonts w:asciiTheme="minorHAnsi" w:hAnsiTheme="minorHAnsi" w:cstheme="minorHAnsi"/>
          <w:b/>
          <w:bCs/>
          <w:color w:val="FF0000"/>
        </w:rPr>
      </w:pPr>
    </w:p>
    <w:p w14:paraId="5A16584B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Le letture di questa vigilia dell’Assunta sono colme di </w:t>
      </w:r>
      <w:r w:rsidRPr="005C3D69">
        <w:rPr>
          <w:rFonts w:asciiTheme="minorHAnsi" w:hAnsiTheme="minorHAnsi" w:cstheme="minorHAnsi"/>
          <w:b/>
          <w:bCs/>
        </w:rPr>
        <w:t>elogi</w:t>
      </w:r>
      <w:r w:rsidRPr="005C3D69">
        <w:rPr>
          <w:rFonts w:asciiTheme="minorHAnsi" w:hAnsiTheme="minorHAnsi" w:cstheme="minorHAnsi"/>
        </w:rPr>
        <w:t xml:space="preserve">, sono </w:t>
      </w:r>
      <w:r w:rsidRPr="005C3D69">
        <w:rPr>
          <w:rFonts w:asciiTheme="minorHAnsi" w:hAnsiTheme="minorHAnsi" w:cstheme="minorHAnsi"/>
          <w:b/>
          <w:bCs/>
        </w:rPr>
        <w:t>canti di gioia e di lode</w:t>
      </w:r>
      <w:r w:rsidRPr="005C3D69">
        <w:rPr>
          <w:rFonts w:asciiTheme="minorHAnsi" w:hAnsiTheme="minorHAnsi" w:cstheme="minorHAnsi"/>
        </w:rPr>
        <w:t xml:space="preserve">, </w:t>
      </w:r>
      <w:r w:rsidRPr="005C3D69">
        <w:rPr>
          <w:rFonts w:asciiTheme="minorHAnsi" w:hAnsiTheme="minorHAnsi" w:cstheme="minorHAnsi"/>
          <w:b/>
          <w:bCs/>
        </w:rPr>
        <w:t>rivolti alla Vergine Maria</w:t>
      </w:r>
      <w:r w:rsidRPr="005C3D69">
        <w:rPr>
          <w:rFonts w:asciiTheme="minorHAnsi" w:hAnsiTheme="minorHAnsi" w:cstheme="minorHAnsi"/>
        </w:rPr>
        <w:t xml:space="preserve">, in modo particolare </w:t>
      </w:r>
      <w:r w:rsidRPr="005C3D69">
        <w:rPr>
          <w:rFonts w:asciiTheme="minorHAnsi" w:hAnsiTheme="minorHAnsi" w:cstheme="minorHAnsi"/>
          <w:b/>
          <w:bCs/>
        </w:rPr>
        <w:t>al suo corpo</w:t>
      </w:r>
      <w:r w:rsidRPr="005C3D69">
        <w:rPr>
          <w:rFonts w:asciiTheme="minorHAnsi" w:hAnsiTheme="minorHAnsi" w:cstheme="minorHAnsi"/>
        </w:rPr>
        <w:t>.</w:t>
      </w:r>
    </w:p>
    <w:p w14:paraId="26462A36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>1. Il Vangelo presenta</w:t>
      </w:r>
    </w:p>
    <w:p w14:paraId="6CCE21D8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a. </w:t>
      </w:r>
      <w:r w:rsidRPr="005C3D69">
        <w:rPr>
          <w:rFonts w:asciiTheme="minorHAnsi" w:hAnsiTheme="minorHAnsi" w:cstheme="minorHAnsi"/>
          <w:b/>
          <w:bCs/>
        </w:rPr>
        <w:t>l’elogio da parte</w:t>
      </w:r>
      <w:r w:rsidRPr="005C3D6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C3D69">
        <w:rPr>
          <w:rFonts w:asciiTheme="minorHAnsi" w:hAnsiTheme="minorHAnsi" w:cstheme="minorHAnsi"/>
          <w:b/>
          <w:bCs/>
          <w:u w:val="single"/>
        </w:rPr>
        <w:t>di una donna del popolo</w:t>
      </w:r>
      <w:r w:rsidRPr="005C3D69">
        <w:rPr>
          <w:rFonts w:asciiTheme="minorHAnsi" w:hAnsiTheme="minorHAnsi" w:cstheme="minorHAnsi"/>
          <w:b/>
          <w:bCs/>
        </w:rPr>
        <w:t>,</w:t>
      </w:r>
      <w:r w:rsidRPr="005C3D69">
        <w:rPr>
          <w:rFonts w:asciiTheme="minorHAnsi" w:hAnsiTheme="minorHAnsi" w:cstheme="minorHAnsi"/>
        </w:rPr>
        <w:t xml:space="preserve"> che parla del corpo bello di Maria: </w:t>
      </w:r>
    </w:p>
    <w:p w14:paraId="3AF55F91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- </w:t>
      </w:r>
      <w:r w:rsidRPr="005C3D69">
        <w:rPr>
          <w:rFonts w:asciiTheme="minorHAnsi" w:hAnsiTheme="minorHAnsi" w:cstheme="minorHAnsi"/>
          <w:b/>
          <w:bCs/>
        </w:rPr>
        <w:t>il grembo che ha accolto Gesù</w:t>
      </w:r>
      <w:r w:rsidRPr="005C3D69">
        <w:rPr>
          <w:rFonts w:asciiTheme="minorHAnsi" w:hAnsiTheme="minorHAnsi" w:cstheme="minorHAnsi"/>
        </w:rPr>
        <w:t xml:space="preserve">, che lo ha fatto germogliare e crescere, </w:t>
      </w:r>
    </w:p>
    <w:p w14:paraId="72602081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>-</w:t>
      </w:r>
      <w:r w:rsidRPr="005C3D69">
        <w:rPr>
          <w:rFonts w:asciiTheme="minorHAnsi" w:hAnsiTheme="minorHAnsi" w:cstheme="minorHAnsi"/>
          <w:b/>
          <w:bCs/>
        </w:rPr>
        <w:t>il seno che lo ha allattato</w:t>
      </w:r>
      <w:r w:rsidRPr="005C3D69">
        <w:rPr>
          <w:rFonts w:asciiTheme="minorHAnsi" w:hAnsiTheme="minorHAnsi" w:cstheme="minorHAnsi"/>
        </w:rPr>
        <w:t xml:space="preserve"> e che, nutrendolo, gli ha permesso di diventare grande.</w:t>
      </w:r>
    </w:p>
    <w:p w14:paraId="6CCBE51A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b. Ma c’è nel Vangelo anche </w:t>
      </w:r>
      <w:r w:rsidRPr="005C3D69">
        <w:rPr>
          <w:rFonts w:asciiTheme="minorHAnsi" w:hAnsiTheme="minorHAnsi" w:cstheme="minorHAnsi"/>
          <w:b/>
          <w:bCs/>
          <w:u w:val="single"/>
        </w:rPr>
        <w:t>l’elogio di Gesù</w:t>
      </w:r>
      <w:r w:rsidRPr="005C3D69">
        <w:rPr>
          <w:rFonts w:asciiTheme="minorHAnsi" w:hAnsiTheme="minorHAnsi" w:cstheme="minorHAnsi"/>
          <w:b/>
          <w:bCs/>
        </w:rPr>
        <w:t xml:space="preserve"> a sua Madre</w:t>
      </w:r>
      <w:r w:rsidRPr="005C3D69">
        <w:rPr>
          <w:rFonts w:asciiTheme="minorHAnsi" w:hAnsiTheme="minorHAnsi" w:cstheme="minorHAnsi"/>
        </w:rPr>
        <w:t xml:space="preserve">, </w:t>
      </w:r>
      <w:r w:rsidRPr="005C3D69">
        <w:rPr>
          <w:rFonts w:asciiTheme="minorHAnsi" w:hAnsiTheme="minorHAnsi" w:cstheme="minorHAnsi"/>
          <w:b/>
          <w:bCs/>
        </w:rPr>
        <w:t>perché ha ascoltato</w:t>
      </w:r>
      <w:r w:rsidRPr="005C3D69">
        <w:rPr>
          <w:rFonts w:asciiTheme="minorHAnsi" w:hAnsiTheme="minorHAnsi" w:cstheme="minorHAnsi"/>
        </w:rPr>
        <w:t xml:space="preserve"> sempre </w:t>
      </w:r>
      <w:r w:rsidRPr="005C3D69">
        <w:rPr>
          <w:rFonts w:asciiTheme="minorHAnsi" w:hAnsiTheme="minorHAnsi" w:cstheme="minorHAnsi"/>
          <w:b/>
          <w:bCs/>
        </w:rPr>
        <w:t>Dio</w:t>
      </w:r>
      <w:r w:rsidRPr="005C3D69">
        <w:rPr>
          <w:rFonts w:asciiTheme="minorHAnsi" w:hAnsiTheme="minorHAnsi" w:cstheme="minorHAnsi"/>
        </w:rPr>
        <w:t xml:space="preserve"> che le parlava, perché </w:t>
      </w:r>
      <w:r w:rsidRPr="005C3D69">
        <w:rPr>
          <w:rFonts w:asciiTheme="minorHAnsi" w:hAnsiTheme="minorHAnsi" w:cstheme="minorHAnsi"/>
          <w:b/>
          <w:bCs/>
        </w:rPr>
        <w:t>ha</w:t>
      </w:r>
      <w:r w:rsidRPr="005C3D69">
        <w:rPr>
          <w:rFonts w:asciiTheme="minorHAnsi" w:hAnsiTheme="minorHAnsi" w:cstheme="minorHAnsi"/>
        </w:rPr>
        <w:t xml:space="preserve">, soprattutto, </w:t>
      </w:r>
      <w:r w:rsidRPr="005C3D69">
        <w:rPr>
          <w:rFonts w:asciiTheme="minorHAnsi" w:hAnsiTheme="minorHAnsi" w:cstheme="minorHAnsi"/>
          <w:b/>
          <w:bCs/>
        </w:rPr>
        <w:t>messo in pratica quello che aveva sentito</w:t>
      </w:r>
      <w:r w:rsidRPr="005C3D69">
        <w:rPr>
          <w:rFonts w:asciiTheme="minorHAnsi" w:hAnsiTheme="minorHAnsi" w:cstheme="minorHAnsi"/>
        </w:rPr>
        <w:t xml:space="preserve">. Ha detto «sì» con la bocca e </w:t>
      </w:r>
      <w:r w:rsidRPr="005C3D69">
        <w:rPr>
          <w:rFonts w:asciiTheme="minorHAnsi" w:hAnsiTheme="minorHAnsi" w:cstheme="minorHAnsi"/>
          <w:b/>
          <w:bCs/>
        </w:rPr>
        <w:t>la sua vita è stata un «sì»</w:t>
      </w:r>
      <w:r w:rsidRPr="005C3D69">
        <w:rPr>
          <w:rFonts w:asciiTheme="minorHAnsi" w:hAnsiTheme="minorHAnsi" w:cstheme="minorHAnsi"/>
        </w:rPr>
        <w:t xml:space="preserve"> continuo.</w:t>
      </w:r>
    </w:p>
    <w:p w14:paraId="65211A8B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  <w:b/>
          <w:bCs/>
        </w:rPr>
        <w:t>2. San Paolo elogia il corpo umano</w:t>
      </w:r>
      <w:r w:rsidRPr="005C3D69">
        <w:rPr>
          <w:rFonts w:asciiTheme="minorHAnsi" w:hAnsiTheme="minorHAnsi" w:cstheme="minorHAnsi"/>
        </w:rPr>
        <w:t xml:space="preserve"> e, quindi, in modo particolare </w:t>
      </w:r>
      <w:r w:rsidRPr="005C3D69">
        <w:rPr>
          <w:rFonts w:asciiTheme="minorHAnsi" w:hAnsiTheme="minorHAnsi" w:cstheme="minorHAnsi"/>
          <w:b/>
          <w:bCs/>
        </w:rPr>
        <w:t>il migliore</w:t>
      </w:r>
      <w:r w:rsidRPr="005C3D69">
        <w:rPr>
          <w:rFonts w:asciiTheme="minorHAnsi" w:hAnsiTheme="minorHAnsi" w:cstheme="minorHAnsi"/>
        </w:rPr>
        <w:t xml:space="preserve">, che è </w:t>
      </w:r>
      <w:r w:rsidRPr="005C3D69">
        <w:rPr>
          <w:rFonts w:asciiTheme="minorHAnsi" w:hAnsiTheme="minorHAnsi" w:cstheme="minorHAnsi"/>
          <w:b/>
          <w:bCs/>
        </w:rPr>
        <w:t>quello della Vergine</w:t>
      </w:r>
      <w:r w:rsidRPr="005C3D69">
        <w:rPr>
          <w:rFonts w:asciiTheme="minorHAnsi" w:hAnsiTheme="minorHAnsi" w:cstheme="minorHAnsi"/>
        </w:rPr>
        <w:t>, quel corpo che è fragile, mortale ma che, grazie alla risurrezione di Gesù, è diventato immortale.</w:t>
      </w:r>
    </w:p>
    <w:p w14:paraId="42042954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- </w:t>
      </w:r>
      <w:r w:rsidRPr="005C3D69">
        <w:rPr>
          <w:rFonts w:asciiTheme="minorHAnsi" w:hAnsiTheme="minorHAnsi" w:cstheme="minorHAnsi"/>
          <w:b/>
          <w:bCs/>
        </w:rPr>
        <w:t>La risurrezione di Cristo</w:t>
      </w:r>
      <w:r w:rsidRPr="005C3D69">
        <w:rPr>
          <w:rFonts w:asciiTheme="minorHAnsi" w:hAnsiTheme="minorHAnsi" w:cstheme="minorHAnsi"/>
        </w:rPr>
        <w:t xml:space="preserve"> ha spuntato, </w:t>
      </w:r>
      <w:r w:rsidRPr="005C3D69">
        <w:rPr>
          <w:rFonts w:asciiTheme="minorHAnsi" w:hAnsiTheme="minorHAnsi" w:cstheme="minorHAnsi"/>
          <w:b/>
          <w:bCs/>
        </w:rPr>
        <w:t>ha rotto il pungiglione della morte</w:t>
      </w:r>
      <w:r w:rsidRPr="005C3D69">
        <w:rPr>
          <w:rFonts w:asciiTheme="minorHAnsi" w:hAnsiTheme="minorHAnsi" w:cstheme="minorHAnsi"/>
        </w:rPr>
        <w:t>, che è il peccato, così che non può più avvelenare neanche la carne umana e ci ha fatto vincere.</w:t>
      </w:r>
    </w:p>
    <w:p w14:paraId="34B24565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- </w:t>
      </w:r>
      <w:r w:rsidRPr="005C3D69">
        <w:rPr>
          <w:rFonts w:asciiTheme="minorHAnsi" w:hAnsiTheme="minorHAnsi" w:cstheme="minorHAnsi"/>
          <w:b/>
          <w:bCs/>
        </w:rPr>
        <w:t>Il primo corpo risorto</w:t>
      </w:r>
      <w:r w:rsidRPr="005C3D69">
        <w:rPr>
          <w:rFonts w:asciiTheme="minorHAnsi" w:hAnsiTheme="minorHAnsi" w:cstheme="minorHAnsi"/>
        </w:rPr>
        <w:t xml:space="preserve"> dopo quello del Cristo, assunto in cielo </w:t>
      </w:r>
      <w:r w:rsidRPr="005C3D69">
        <w:rPr>
          <w:rFonts w:asciiTheme="minorHAnsi" w:hAnsiTheme="minorHAnsi" w:cstheme="minorHAnsi"/>
          <w:b/>
          <w:bCs/>
        </w:rPr>
        <w:t>è quello di Maria</w:t>
      </w:r>
      <w:r w:rsidRPr="005C3D69">
        <w:rPr>
          <w:rFonts w:asciiTheme="minorHAnsi" w:hAnsiTheme="minorHAnsi" w:cstheme="minorHAnsi"/>
        </w:rPr>
        <w:t>, colei che, per singolare privilegio di grazia, non ha permesso a nessun peccato di ferirla.</w:t>
      </w:r>
    </w:p>
    <w:p w14:paraId="361D1147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  <w:b/>
          <w:bCs/>
        </w:rPr>
        <w:t xml:space="preserve">3. </w:t>
      </w:r>
      <w:r w:rsidRPr="005C3D69">
        <w:rPr>
          <w:rFonts w:asciiTheme="minorHAnsi" w:hAnsiTheme="minorHAnsi" w:cstheme="minorHAnsi"/>
        </w:rPr>
        <w:t xml:space="preserve">E la prima lettura, attraverso l’immagine dell’Arca, elogia </w:t>
      </w:r>
      <w:r w:rsidRPr="005C3D69">
        <w:rPr>
          <w:rFonts w:asciiTheme="minorHAnsi" w:hAnsiTheme="minorHAnsi" w:cstheme="minorHAnsi"/>
          <w:b/>
          <w:bCs/>
        </w:rPr>
        <w:t>il corpo di Maria</w:t>
      </w:r>
      <w:r w:rsidRPr="005C3D69">
        <w:rPr>
          <w:rFonts w:asciiTheme="minorHAnsi" w:hAnsiTheme="minorHAnsi" w:cstheme="minorHAnsi"/>
        </w:rPr>
        <w:t xml:space="preserve"> che </w:t>
      </w:r>
      <w:r w:rsidRPr="005C3D69">
        <w:rPr>
          <w:rFonts w:asciiTheme="minorHAnsi" w:hAnsiTheme="minorHAnsi" w:cstheme="minorHAnsi"/>
          <w:b/>
          <w:bCs/>
        </w:rPr>
        <w:t>noi cristiani chiamiamo nelle litanie Arca dell’Alleanza,</w:t>
      </w:r>
      <w:r w:rsidRPr="005C3D69">
        <w:rPr>
          <w:rFonts w:asciiTheme="minorHAnsi" w:hAnsiTheme="minorHAnsi" w:cstheme="minorHAnsi"/>
        </w:rPr>
        <w:t xml:space="preserve"> che in sé, </w:t>
      </w:r>
    </w:p>
    <w:p w14:paraId="142CA59D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- come l’Arca di Israele custodiva la Legge, </w:t>
      </w:r>
      <w:r w:rsidRPr="005C3D69">
        <w:rPr>
          <w:rFonts w:asciiTheme="minorHAnsi" w:hAnsiTheme="minorHAnsi" w:cstheme="minorHAnsi"/>
          <w:b/>
          <w:bCs/>
        </w:rPr>
        <w:t>ha custodito Cristo, nuova Legge di Dio</w:t>
      </w:r>
      <w:r w:rsidRPr="005C3D69">
        <w:rPr>
          <w:rFonts w:asciiTheme="minorHAnsi" w:hAnsiTheme="minorHAnsi" w:cstheme="minorHAnsi"/>
        </w:rPr>
        <w:t xml:space="preserve">; </w:t>
      </w:r>
    </w:p>
    <w:p w14:paraId="0FDA4331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- come quell’arca custodiva la manna </w:t>
      </w:r>
      <w:r w:rsidRPr="005C3D69">
        <w:rPr>
          <w:rFonts w:asciiTheme="minorHAnsi" w:hAnsiTheme="minorHAnsi" w:cstheme="minorHAnsi"/>
          <w:b/>
          <w:bCs/>
        </w:rPr>
        <w:t>ha custodito il corpo di Cristo</w:t>
      </w:r>
      <w:r w:rsidRPr="005C3D69">
        <w:rPr>
          <w:rFonts w:asciiTheme="minorHAnsi" w:hAnsiTheme="minorHAnsi" w:cstheme="minorHAnsi"/>
        </w:rPr>
        <w:t xml:space="preserve">, </w:t>
      </w:r>
      <w:r w:rsidRPr="005C3D69">
        <w:rPr>
          <w:rFonts w:asciiTheme="minorHAnsi" w:hAnsiTheme="minorHAnsi" w:cstheme="minorHAnsi"/>
          <w:b/>
          <w:bCs/>
        </w:rPr>
        <w:t>Pane vivo</w:t>
      </w:r>
      <w:r w:rsidRPr="005C3D69">
        <w:rPr>
          <w:rFonts w:asciiTheme="minorHAnsi" w:hAnsiTheme="minorHAnsi" w:cstheme="minorHAnsi"/>
        </w:rPr>
        <w:t xml:space="preserve"> disceso dal cielo.</w:t>
      </w:r>
    </w:p>
    <w:p w14:paraId="43506965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  <w:b/>
          <w:bCs/>
        </w:rPr>
      </w:pPr>
      <w:r w:rsidRPr="005C3D69">
        <w:rPr>
          <w:rFonts w:asciiTheme="minorHAnsi" w:hAnsiTheme="minorHAnsi" w:cstheme="minorHAnsi"/>
        </w:rPr>
        <w:t xml:space="preserve">4. In questo giorno, noi </w:t>
      </w:r>
      <w:r w:rsidRPr="005C3D69">
        <w:rPr>
          <w:rFonts w:asciiTheme="minorHAnsi" w:hAnsiTheme="minorHAnsi" w:cstheme="minorHAnsi"/>
          <w:b/>
          <w:bCs/>
        </w:rPr>
        <w:t>siamo invitati a lodare la Madre:</w:t>
      </w:r>
    </w:p>
    <w:p w14:paraId="7EE8232D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  <w:b/>
          <w:bCs/>
        </w:rPr>
        <w:t xml:space="preserve">- </w:t>
      </w:r>
      <w:r w:rsidRPr="005C3D69">
        <w:rPr>
          <w:rFonts w:asciiTheme="minorHAnsi" w:hAnsiTheme="minorHAnsi" w:cstheme="minorHAnsi"/>
        </w:rPr>
        <w:t xml:space="preserve">a lodare la bellezza piena della sua persona, lei che oggi, al termine della sua vita terrena, è assunta al cielo, </w:t>
      </w:r>
      <w:r w:rsidRPr="005C3D69">
        <w:rPr>
          <w:rFonts w:asciiTheme="minorHAnsi" w:hAnsiTheme="minorHAnsi" w:cstheme="minorHAnsi"/>
          <w:b/>
          <w:bCs/>
        </w:rPr>
        <w:t>sale al cielo nella sua pienezza e totalità, nell’anima e nel corpo</w:t>
      </w:r>
      <w:r w:rsidRPr="005C3D69">
        <w:rPr>
          <w:rFonts w:asciiTheme="minorHAnsi" w:hAnsiTheme="minorHAnsi" w:cstheme="minorHAnsi"/>
        </w:rPr>
        <w:t>.</w:t>
      </w:r>
    </w:p>
    <w:p w14:paraId="2A9A6D3C" w14:textId="77777777" w:rsidR="005C3D69" w:rsidRPr="005C3D69" w:rsidRDefault="005C3D69" w:rsidP="005C3D69">
      <w:pPr>
        <w:spacing w:line="360" w:lineRule="auto"/>
        <w:rPr>
          <w:rFonts w:asciiTheme="minorHAnsi" w:hAnsiTheme="minorHAnsi" w:cstheme="minorHAnsi"/>
        </w:rPr>
      </w:pPr>
      <w:r w:rsidRPr="005C3D69">
        <w:rPr>
          <w:rFonts w:asciiTheme="minorHAnsi" w:hAnsiTheme="minorHAnsi" w:cstheme="minorHAnsi"/>
        </w:rPr>
        <w:t xml:space="preserve">- Ma oggi </w:t>
      </w:r>
      <w:r w:rsidRPr="005C3D69">
        <w:rPr>
          <w:rFonts w:asciiTheme="minorHAnsi" w:hAnsiTheme="minorHAnsi" w:cstheme="minorHAnsi"/>
          <w:b/>
          <w:bCs/>
        </w:rPr>
        <w:t xml:space="preserve">è la </w:t>
      </w:r>
      <w:r w:rsidRPr="005C3D69">
        <w:rPr>
          <w:rFonts w:asciiTheme="minorHAnsi" w:hAnsiTheme="minorHAnsi" w:cstheme="minorHAnsi"/>
          <w:b/>
          <w:bCs/>
          <w:u w:val="single"/>
        </w:rPr>
        <w:t>festa che deve farci sognare</w:t>
      </w:r>
      <w:r w:rsidRPr="005C3D69">
        <w:rPr>
          <w:rFonts w:asciiTheme="minorHAnsi" w:hAnsiTheme="minorHAnsi" w:cstheme="minorHAnsi"/>
        </w:rPr>
        <w:t xml:space="preserve">, guardare lontano, </w:t>
      </w:r>
      <w:r w:rsidRPr="005C3D69">
        <w:rPr>
          <w:rFonts w:asciiTheme="minorHAnsi" w:hAnsiTheme="minorHAnsi" w:cstheme="minorHAnsi"/>
          <w:b/>
          <w:bCs/>
        </w:rPr>
        <w:t>attendere il giorno in cui anche noi</w:t>
      </w:r>
      <w:r w:rsidRPr="005C3D69">
        <w:rPr>
          <w:rFonts w:asciiTheme="minorHAnsi" w:hAnsiTheme="minorHAnsi" w:cstheme="minorHAnsi"/>
        </w:rPr>
        <w:t xml:space="preserve"> </w:t>
      </w:r>
      <w:r w:rsidRPr="005C3D69">
        <w:rPr>
          <w:rFonts w:asciiTheme="minorHAnsi" w:hAnsiTheme="minorHAnsi" w:cstheme="minorHAnsi"/>
          <w:b/>
          <w:bCs/>
        </w:rPr>
        <w:t>come lei in Cristo saliremo</w:t>
      </w:r>
      <w:r w:rsidRPr="005C3D69">
        <w:rPr>
          <w:rFonts w:asciiTheme="minorHAnsi" w:hAnsiTheme="minorHAnsi" w:cstheme="minorHAnsi"/>
        </w:rPr>
        <w:t xml:space="preserve"> e nella nostra pienezza, in anima e corpo, anche noi entreremo in Dio.</w:t>
      </w:r>
    </w:p>
    <w:p w14:paraId="499AA23B" w14:textId="77777777" w:rsidR="005C3D69" w:rsidRPr="005C3D69" w:rsidRDefault="005C3D69" w:rsidP="005C3D69">
      <w:pPr>
        <w:rPr>
          <w:rFonts w:asciiTheme="minorHAnsi" w:hAnsiTheme="minorHAnsi" w:cstheme="minorHAnsi"/>
        </w:rPr>
      </w:pPr>
    </w:p>
    <w:sectPr w:rsidR="005C3D69" w:rsidRPr="005C3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A"/>
    <w:rsid w:val="005C3D69"/>
    <w:rsid w:val="0086017A"/>
    <w:rsid w:val="00F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4A7"/>
  <w15:chartTrackingRefBased/>
  <w15:docId w15:val="{665B58D9-C4AE-4F68-A6C5-34C10310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17A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dcterms:created xsi:type="dcterms:W3CDTF">2023-08-14T05:21:00Z</dcterms:created>
  <dcterms:modified xsi:type="dcterms:W3CDTF">2023-08-15T05:13:00Z</dcterms:modified>
</cp:coreProperties>
</file>